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Robinson </w:t>
      </w:r>
      <w:r w:rsidRPr="00176F25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176F25">
        <w:rPr>
          <w:rFonts w:ascii="Tahoma" w:hAnsi="Tahoma" w:cs="Tahoma"/>
          <w:sz w:val="20"/>
          <w:szCs w:val="20"/>
        </w:rPr>
        <w:t>Blackshaw</w:t>
      </w:r>
      <w:proofErr w:type="spellEnd"/>
      <w:r w:rsidRPr="00176F25">
        <w:rPr>
          <w:rFonts w:ascii="Tahoma" w:hAnsi="Tahoma" w:cs="Tahoma"/>
          <w:sz w:val="20"/>
          <w:szCs w:val="20"/>
        </w:rPr>
        <w:t>: Glossop: 5 February 1623/4</w:t>
      </w:r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76F25">
        <w:rPr>
          <w:rFonts w:ascii="Tahoma" w:hAnsi="Tahoma" w:cs="Tahoma"/>
          <w:sz w:val="20"/>
          <w:szCs w:val="20"/>
        </w:rPr>
        <w:t xml:space="preserve">In the name of god amen the </w:t>
      </w:r>
      <w:proofErr w:type="spellStart"/>
      <w:r w:rsidRPr="00176F25">
        <w:rPr>
          <w:rFonts w:ascii="Tahoma" w:hAnsi="Tahoma" w:cs="Tahoma"/>
          <w:sz w:val="20"/>
          <w:szCs w:val="20"/>
        </w:rPr>
        <w:t>xviijth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day of December 1623 I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willm</w:t>
      </w:r>
      <w:proofErr w:type="spellEnd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Robinson </w:t>
      </w:r>
      <w:r w:rsidRPr="00176F25">
        <w:rPr>
          <w:rFonts w:ascii="Tahoma" w:hAnsi="Tahoma" w:cs="Tahoma"/>
          <w:sz w:val="20"/>
          <w:szCs w:val="20"/>
        </w:rPr>
        <w:t xml:space="preserve">of the </w:t>
      </w:r>
      <w:proofErr w:type="spellStart"/>
      <w:r w:rsidRPr="00176F25">
        <w:rPr>
          <w:rFonts w:ascii="Tahoma" w:hAnsi="Tahoma" w:cs="Tahoma"/>
          <w:sz w:val="20"/>
          <w:szCs w:val="20"/>
        </w:rPr>
        <w:t>Blackshawe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176F25">
        <w:rPr>
          <w:rFonts w:ascii="Tahoma" w:hAnsi="Tahoma" w:cs="Tahoma"/>
          <w:sz w:val="20"/>
          <w:szCs w:val="20"/>
        </w:rPr>
        <w:t>pishe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76F25">
        <w:rPr>
          <w:rFonts w:ascii="Tahoma" w:hAnsi="Tahoma" w:cs="Tahoma"/>
          <w:sz w:val="20"/>
          <w:szCs w:val="20"/>
        </w:rPr>
        <w:t>glossoppe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176F25">
        <w:rPr>
          <w:rFonts w:ascii="Tahoma" w:hAnsi="Tahoma" w:cs="Tahoma"/>
          <w:sz w:val="20"/>
          <w:szCs w:val="20"/>
        </w:rPr>
        <w:t>Countie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76F25">
        <w:rPr>
          <w:rFonts w:ascii="Tahoma" w:hAnsi="Tahoma" w:cs="Tahoma"/>
          <w:sz w:val="20"/>
          <w:szCs w:val="20"/>
        </w:rPr>
        <w:t>Darbie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sicke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176F25">
        <w:rPr>
          <w:rFonts w:ascii="Tahoma" w:hAnsi="Tahoma" w:cs="Tahoma"/>
          <w:sz w:val="20"/>
          <w:szCs w:val="20"/>
        </w:rPr>
        <w:t>bodie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but in good and </w:t>
      </w:r>
      <w:proofErr w:type="spellStart"/>
      <w:r w:rsidRPr="00176F25">
        <w:rPr>
          <w:rFonts w:ascii="Tahoma" w:hAnsi="Tahoma" w:cs="Tahoma"/>
          <w:sz w:val="20"/>
          <w:szCs w:val="20"/>
        </w:rPr>
        <w:t>pfect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Remembrance </w:t>
      </w:r>
      <w:proofErr w:type="spellStart"/>
      <w:r w:rsidRPr="00176F25">
        <w:rPr>
          <w:rFonts w:ascii="Tahoma" w:hAnsi="Tahoma" w:cs="Tahoma"/>
          <w:sz w:val="20"/>
          <w:szCs w:val="20"/>
        </w:rPr>
        <w:t>thankes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be to god </w:t>
      </w:r>
      <w:proofErr w:type="spellStart"/>
      <w:r w:rsidRPr="00176F25">
        <w:rPr>
          <w:rFonts w:ascii="Tahoma" w:hAnsi="Tahoma" w:cs="Tahoma"/>
          <w:sz w:val="20"/>
          <w:szCs w:val="20"/>
        </w:rPr>
        <w:t>theirfore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doo Constitute and make this my last will and Testament in </w:t>
      </w:r>
      <w:proofErr w:type="spellStart"/>
      <w:r w:rsidRPr="00176F25">
        <w:rPr>
          <w:rFonts w:ascii="Tahoma" w:hAnsi="Tahoma" w:cs="Tahoma"/>
          <w:sz w:val="20"/>
          <w:szCs w:val="20"/>
        </w:rPr>
        <w:t>forme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as hereafter doth </w:t>
      </w:r>
      <w:proofErr w:type="spellStart"/>
      <w:r w:rsidRPr="00176F25">
        <w:rPr>
          <w:rFonts w:ascii="Tahoma" w:hAnsi="Tahoma" w:cs="Tahoma"/>
          <w:sz w:val="20"/>
          <w:szCs w:val="20"/>
        </w:rPr>
        <w:t>followe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viz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first I give and </w:t>
      </w:r>
      <w:proofErr w:type="spellStart"/>
      <w:r w:rsidRPr="00176F25">
        <w:rPr>
          <w:rFonts w:ascii="Tahoma" w:hAnsi="Tahoma" w:cs="Tahoma"/>
          <w:sz w:val="20"/>
          <w:szCs w:val="20"/>
        </w:rPr>
        <w:t>bequeth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76F25">
        <w:rPr>
          <w:rFonts w:ascii="Tahoma" w:hAnsi="Tahoma" w:cs="Tahoma"/>
          <w:sz w:val="20"/>
          <w:szCs w:val="20"/>
        </w:rPr>
        <w:t>soule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into the hands of </w:t>
      </w:r>
      <w:proofErr w:type="spellStart"/>
      <w:r w:rsidRPr="00176F25">
        <w:rPr>
          <w:rFonts w:ascii="Tahoma" w:hAnsi="Tahoma" w:cs="Tahoma"/>
          <w:sz w:val="20"/>
          <w:szCs w:val="20"/>
        </w:rPr>
        <w:t>almightie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god my </w:t>
      </w:r>
      <w:proofErr w:type="spellStart"/>
      <w:r w:rsidRPr="00176F25">
        <w:rPr>
          <w:rFonts w:ascii="Tahoma" w:hAnsi="Tahoma" w:cs="Tahoma"/>
          <w:sz w:val="20"/>
          <w:szCs w:val="20"/>
        </w:rPr>
        <w:t>saviour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Redeemer </w:t>
      </w:r>
      <w:proofErr w:type="spellStart"/>
      <w:r w:rsidRPr="00176F25">
        <w:rPr>
          <w:rFonts w:ascii="Tahoma" w:hAnsi="Tahoma" w:cs="Tahoma"/>
          <w:sz w:val="20"/>
          <w:szCs w:val="20"/>
        </w:rPr>
        <w:t>causinge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by the </w:t>
      </w:r>
      <w:proofErr w:type="spellStart"/>
      <w:r w:rsidRPr="00176F25">
        <w:rPr>
          <w:rFonts w:ascii="Tahoma" w:hAnsi="Tahoma" w:cs="Tahoma"/>
          <w:sz w:val="20"/>
          <w:szCs w:val="20"/>
        </w:rPr>
        <w:t>merites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his </w:t>
      </w:r>
      <w:proofErr w:type="spellStart"/>
      <w:r w:rsidRPr="00176F25">
        <w:rPr>
          <w:rFonts w:ascii="Tahoma" w:hAnsi="Tahoma" w:cs="Tahoma"/>
          <w:sz w:val="20"/>
          <w:szCs w:val="20"/>
        </w:rPr>
        <w:t>bludie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death and passion to be one of the member of those that </w:t>
      </w:r>
      <w:proofErr w:type="spellStart"/>
      <w:r w:rsidRPr="00176F25">
        <w:rPr>
          <w:rFonts w:ascii="Tahoma" w:hAnsi="Tahoma" w:cs="Tahoma"/>
          <w:sz w:val="20"/>
          <w:szCs w:val="20"/>
        </w:rPr>
        <w:t>shalbe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saved and my </w:t>
      </w:r>
      <w:proofErr w:type="spellStart"/>
      <w:r w:rsidRPr="00176F25">
        <w:rPr>
          <w:rFonts w:ascii="Tahoma" w:hAnsi="Tahoma" w:cs="Tahoma"/>
          <w:sz w:val="20"/>
          <w:szCs w:val="20"/>
        </w:rPr>
        <w:t>bodie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to be buried in the </w:t>
      </w:r>
      <w:proofErr w:type="spellStart"/>
      <w:r w:rsidRPr="00176F25">
        <w:rPr>
          <w:rFonts w:ascii="Tahoma" w:hAnsi="Tahoma" w:cs="Tahoma"/>
          <w:sz w:val="20"/>
          <w:szCs w:val="20"/>
        </w:rPr>
        <w:t>hyghe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Church </w:t>
      </w:r>
      <w:proofErr w:type="spellStart"/>
      <w:r w:rsidRPr="00176F25">
        <w:rPr>
          <w:rFonts w:ascii="Tahoma" w:hAnsi="Tahoma" w:cs="Tahoma"/>
          <w:sz w:val="20"/>
          <w:szCs w:val="20"/>
        </w:rPr>
        <w:t>yord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76F25">
        <w:rPr>
          <w:rFonts w:ascii="Tahoma" w:hAnsi="Tahoma" w:cs="Tahoma"/>
          <w:sz w:val="20"/>
          <w:szCs w:val="20"/>
        </w:rPr>
        <w:t>Glossoppe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when it shall please god to </w:t>
      </w:r>
      <w:proofErr w:type="spellStart"/>
      <w:r w:rsidRPr="00176F25">
        <w:rPr>
          <w:rFonts w:ascii="Tahoma" w:hAnsi="Tahoma" w:cs="Tahoma"/>
          <w:sz w:val="20"/>
          <w:szCs w:val="20"/>
        </w:rPr>
        <w:t>seperate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76F25">
        <w:rPr>
          <w:rFonts w:ascii="Tahoma" w:hAnsi="Tahoma" w:cs="Tahoma"/>
          <w:sz w:val="20"/>
          <w:szCs w:val="20"/>
        </w:rPr>
        <w:t>soule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176F25">
        <w:rPr>
          <w:rFonts w:ascii="Tahoma" w:hAnsi="Tahoma" w:cs="Tahoma"/>
          <w:sz w:val="20"/>
          <w:szCs w:val="20"/>
        </w:rPr>
        <w:t>bodie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assunder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for the </w:t>
      </w:r>
      <w:proofErr w:type="spellStart"/>
      <w:r w:rsidRPr="00176F25">
        <w:rPr>
          <w:rFonts w:ascii="Tahoma" w:hAnsi="Tahoma" w:cs="Tahoma"/>
          <w:sz w:val="20"/>
          <w:szCs w:val="20"/>
        </w:rPr>
        <w:t>discharginge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my </w:t>
      </w:r>
      <w:proofErr w:type="spellStart"/>
      <w:r w:rsidRPr="00176F25">
        <w:rPr>
          <w:rFonts w:ascii="Tahoma" w:hAnsi="Tahoma" w:cs="Tahoma"/>
          <w:sz w:val="20"/>
          <w:szCs w:val="20"/>
        </w:rPr>
        <w:t>temporall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goods my will and </w:t>
      </w:r>
      <w:proofErr w:type="spellStart"/>
      <w:r w:rsidRPr="00176F25">
        <w:rPr>
          <w:rFonts w:ascii="Tahoma" w:hAnsi="Tahoma" w:cs="Tahoma"/>
          <w:sz w:val="20"/>
          <w:szCs w:val="20"/>
        </w:rPr>
        <w:t>mynd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ys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that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Anne Robinson </w:t>
      </w:r>
      <w:r w:rsidRPr="00176F25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76F25">
        <w:rPr>
          <w:rFonts w:ascii="Tahoma" w:hAnsi="Tahoma" w:cs="Tahoma"/>
          <w:sz w:val="20"/>
          <w:szCs w:val="20"/>
        </w:rPr>
        <w:t>wyfe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shalbe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my Executrix and have all my whole goods movable and unmovable </w:t>
      </w:r>
      <w:proofErr w:type="spellStart"/>
      <w:r w:rsidRPr="00176F25">
        <w:rPr>
          <w:rFonts w:ascii="Tahoma" w:hAnsi="Tahoma" w:cs="Tahoma"/>
          <w:sz w:val="20"/>
          <w:szCs w:val="20"/>
        </w:rPr>
        <w:t>Chatteles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176F25">
        <w:rPr>
          <w:rFonts w:ascii="Tahoma" w:hAnsi="Tahoma" w:cs="Tahoma"/>
          <w:sz w:val="20"/>
          <w:szCs w:val="20"/>
        </w:rPr>
        <w:t>Catteles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whatsoever </w:t>
      </w:r>
      <w:proofErr w:type="spellStart"/>
      <w:r w:rsidRPr="00176F25">
        <w:rPr>
          <w:rFonts w:ascii="Tahoma" w:hAnsi="Tahoma" w:cs="Tahoma"/>
          <w:sz w:val="20"/>
          <w:szCs w:val="20"/>
        </w:rPr>
        <w:t>faringe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that I give and </w:t>
      </w:r>
      <w:proofErr w:type="spellStart"/>
      <w:r w:rsidRPr="00176F25">
        <w:rPr>
          <w:rFonts w:ascii="Tahoma" w:hAnsi="Tahoma" w:cs="Tahoma"/>
          <w:sz w:val="20"/>
          <w:szCs w:val="20"/>
        </w:rPr>
        <w:t>bequeth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unto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Elizabeth Robinson </w:t>
      </w:r>
      <w:r w:rsidRPr="00176F25">
        <w:rPr>
          <w:rFonts w:ascii="Tahoma" w:hAnsi="Tahoma" w:cs="Tahoma"/>
          <w:sz w:val="20"/>
          <w:szCs w:val="20"/>
        </w:rPr>
        <w:t xml:space="preserve">the daughter of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Robinson </w:t>
      </w:r>
      <w:r w:rsidRPr="00176F25">
        <w:rPr>
          <w:rFonts w:ascii="Tahoma" w:hAnsi="Tahoma" w:cs="Tahoma"/>
          <w:sz w:val="20"/>
          <w:szCs w:val="20"/>
        </w:rPr>
        <w:t xml:space="preserve">my brother one ewe and also I will that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Anne </w:t>
      </w:r>
      <w:r w:rsidRPr="00176F25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76F25">
        <w:rPr>
          <w:rFonts w:ascii="Tahoma" w:hAnsi="Tahoma" w:cs="Tahoma"/>
          <w:sz w:val="20"/>
          <w:szCs w:val="20"/>
        </w:rPr>
        <w:t>wyfe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shall give and </w:t>
      </w:r>
      <w:proofErr w:type="spellStart"/>
      <w:r w:rsidRPr="00176F25">
        <w:rPr>
          <w:rFonts w:ascii="Tahoma" w:hAnsi="Tahoma" w:cs="Tahoma"/>
          <w:sz w:val="20"/>
          <w:szCs w:val="20"/>
        </w:rPr>
        <w:t>Assigne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all her whole Interest and estate that she hath or </w:t>
      </w:r>
      <w:proofErr w:type="spellStart"/>
      <w:r w:rsidRPr="00176F25">
        <w:rPr>
          <w:rFonts w:ascii="Tahoma" w:hAnsi="Tahoma" w:cs="Tahoma"/>
          <w:sz w:val="20"/>
          <w:szCs w:val="20"/>
        </w:rPr>
        <w:t>maye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have at her </w:t>
      </w:r>
      <w:proofErr w:type="spellStart"/>
      <w:r w:rsidRPr="00176F25">
        <w:rPr>
          <w:rFonts w:ascii="Tahoma" w:hAnsi="Tahoma" w:cs="Tahoma"/>
          <w:sz w:val="20"/>
          <w:szCs w:val="20"/>
        </w:rPr>
        <w:t>deathe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in my Cottage house and </w:t>
      </w:r>
      <w:proofErr w:type="spellStart"/>
      <w:r w:rsidRPr="00176F25">
        <w:rPr>
          <w:rFonts w:ascii="Tahoma" w:hAnsi="Tahoma" w:cs="Tahoma"/>
          <w:sz w:val="20"/>
          <w:szCs w:val="20"/>
        </w:rPr>
        <w:t>truste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at the </w:t>
      </w:r>
      <w:proofErr w:type="spellStart"/>
      <w:r w:rsidRPr="00176F25">
        <w:rPr>
          <w:rFonts w:ascii="Tahoma" w:hAnsi="Tahoma" w:cs="Tahoma"/>
          <w:sz w:val="20"/>
          <w:szCs w:val="20"/>
        </w:rPr>
        <w:t>nooke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lyinge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176F25">
        <w:rPr>
          <w:rFonts w:ascii="Tahoma" w:hAnsi="Tahoma" w:cs="Tahoma"/>
          <w:sz w:val="20"/>
          <w:szCs w:val="20"/>
        </w:rPr>
        <w:t>beinge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176F25">
        <w:rPr>
          <w:rFonts w:ascii="Tahoma" w:hAnsi="Tahoma" w:cs="Tahoma"/>
          <w:sz w:val="20"/>
          <w:szCs w:val="20"/>
        </w:rPr>
        <w:t>copyfold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hurst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in my </w:t>
      </w:r>
      <w:proofErr w:type="spellStart"/>
      <w:r w:rsidRPr="00176F25">
        <w:rPr>
          <w:rFonts w:ascii="Tahoma" w:hAnsi="Tahoma" w:cs="Tahoma"/>
          <w:sz w:val="20"/>
          <w:szCs w:val="20"/>
        </w:rPr>
        <w:t>Intacke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lyinge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at the </w:t>
      </w:r>
      <w:proofErr w:type="spellStart"/>
      <w:r w:rsidRPr="00176F25">
        <w:rPr>
          <w:rFonts w:ascii="Tahoma" w:hAnsi="Tahoma" w:cs="Tahoma"/>
          <w:sz w:val="20"/>
          <w:szCs w:val="20"/>
        </w:rPr>
        <w:t>blackshawe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176F25">
        <w:rPr>
          <w:rFonts w:ascii="Tahoma" w:hAnsi="Tahoma" w:cs="Tahoma"/>
          <w:sz w:val="20"/>
          <w:szCs w:val="20"/>
        </w:rPr>
        <w:t>glossoppe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unto </w:t>
      </w:r>
      <w:proofErr w:type="spellStart"/>
      <w:r w:rsidRPr="00176F25">
        <w:rPr>
          <w:rFonts w:ascii="Tahoma" w:hAnsi="Tahoma" w:cs="Tahoma"/>
          <w:sz w:val="20"/>
          <w:szCs w:val="20"/>
        </w:rPr>
        <w:t>thaforesayd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Elizabeth Robinson </w:t>
      </w:r>
      <w:proofErr w:type="spellStart"/>
      <w:r w:rsidRPr="00176F25">
        <w:rPr>
          <w:rFonts w:ascii="Tahoma" w:hAnsi="Tahoma" w:cs="Tahoma"/>
          <w:sz w:val="20"/>
          <w:szCs w:val="20"/>
        </w:rPr>
        <w:t>yt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76F25">
        <w:rPr>
          <w:rFonts w:ascii="Tahoma" w:hAnsi="Tahoma" w:cs="Tahoma"/>
          <w:sz w:val="20"/>
          <w:szCs w:val="20"/>
        </w:rPr>
        <w:t>sayd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Elizabeth </w:t>
      </w:r>
      <w:r w:rsidRPr="00176F25">
        <w:rPr>
          <w:rFonts w:ascii="Tahoma" w:hAnsi="Tahoma" w:cs="Tahoma"/>
          <w:sz w:val="20"/>
          <w:szCs w:val="20"/>
        </w:rPr>
        <w:t xml:space="preserve">be the </w:t>
      </w:r>
      <w:proofErr w:type="spellStart"/>
      <w:r w:rsidRPr="00176F25">
        <w:rPr>
          <w:rFonts w:ascii="Tahoma" w:hAnsi="Tahoma" w:cs="Tahoma"/>
          <w:sz w:val="20"/>
          <w:szCs w:val="20"/>
        </w:rPr>
        <w:t>livinge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also I will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Anne Robinson </w:t>
      </w:r>
      <w:r w:rsidRPr="00176F25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76F25">
        <w:rPr>
          <w:rFonts w:ascii="Tahoma" w:hAnsi="Tahoma" w:cs="Tahoma"/>
          <w:sz w:val="20"/>
          <w:szCs w:val="20"/>
        </w:rPr>
        <w:t>wyfe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that  </w:t>
      </w:r>
      <w:proofErr w:type="spellStart"/>
      <w:r w:rsidRPr="00176F25">
        <w:rPr>
          <w:rFonts w:ascii="Tahoma" w:hAnsi="Tahoma" w:cs="Tahoma"/>
          <w:sz w:val="20"/>
          <w:szCs w:val="20"/>
        </w:rPr>
        <w:t>yf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it be her so </w:t>
      </w:r>
      <w:proofErr w:type="spellStart"/>
      <w:r w:rsidRPr="00176F25">
        <w:rPr>
          <w:rFonts w:ascii="Tahoma" w:hAnsi="Tahoma" w:cs="Tahoma"/>
          <w:sz w:val="20"/>
          <w:szCs w:val="20"/>
        </w:rPr>
        <w:t>mynd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for to set and let that house       and </w:t>
      </w:r>
      <w:proofErr w:type="spellStart"/>
      <w:r w:rsidRPr="00176F25">
        <w:rPr>
          <w:rFonts w:ascii="Tahoma" w:hAnsi="Tahoma" w:cs="Tahoma"/>
          <w:sz w:val="20"/>
          <w:szCs w:val="20"/>
        </w:rPr>
        <w:t>grounde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or^ </w:t>
      </w:r>
      <w:r w:rsidRPr="00176F2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cannot read the interline text</w:t>
      </w:r>
      <w:r w:rsidRPr="00176F25">
        <w:rPr>
          <w:rFonts w:ascii="Tahoma" w:hAnsi="Tahoma" w:cs="Tahoma"/>
          <w:sz w:val="20"/>
          <w:szCs w:val="20"/>
        </w:rPr>
        <w:t xml:space="preserve">^ \[             \] </w:t>
      </w:r>
      <w:proofErr w:type="spellStart"/>
      <w:r w:rsidRPr="00176F25">
        <w:rPr>
          <w:rFonts w:ascii="Tahoma" w:hAnsi="Tahoma" w:cs="Tahoma"/>
          <w:sz w:val="20"/>
          <w:szCs w:val="20"/>
        </w:rPr>
        <w:t>beinge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at the </w:t>
      </w:r>
      <w:proofErr w:type="spellStart"/>
      <w:r w:rsidRPr="00176F25">
        <w:rPr>
          <w:rFonts w:ascii="Tahoma" w:hAnsi="Tahoma" w:cs="Tahoma"/>
          <w:sz w:val="20"/>
          <w:szCs w:val="20"/>
        </w:rPr>
        <w:t>blackshawe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to \[go\] </w:t>
      </w:r>
      <w:proofErr w:type="spellStart"/>
      <w:r w:rsidRPr="00176F25">
        <w:rPr>
          <w:rFonts w:ascii="Tahoma" w:hAnsi="Tahoma" w:cs="Tahoma"/>
          <w:sz w:val="20"/>
          <w:szCs w:val="20"/>
        </w:rPr>
        <w:t>awaye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from it that </w:t>
      </w:r>
      <w:proofErr w:type="spellStart"/>
      <w:r w:rsidRPr="00176F25">
        <w:rPr>
          <w:rFonts w:ascii="Tahoma" w:hAnsi="Tahoma" w:cs="Tahoma"/>
          <w:sz w:val="20"/>
          <w:szCs w:val="20"/>
        </w:rPr>
        <w:t>shee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shall set and let the </w:t>
      </w:r>
      <w:proofErr w:type="spellStart"/>
      <w:r w:rsidRPr="00176F25">
        <w:rPr>
          <w:rFonts w:ascii="Tahoma" w:hAnsi="Tahoma" w:cs="Tahoma"/>
          <w:sz w:val="20"/>
          <w:szCs w:val="20"/>
        </w:rPr>
        <w:t>sayd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house and </w:t>
      </w:r>
      <w:proofErr w:type="spellStart"/>
      <w:r w:rsidRPr="00176F25">
        <w:rPr>
          <w:rFonts w:ascii="Tahoma" w:hAnsi="Tahoma" w:cs="Tahoma"/>
          <w:sz w:val="20"/>
          <w:szCs w:val="20"/>
        </w:rPr>
        <w:t>grounde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unto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Oliver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Dearnlie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176F25">
        <w:rPr>
          <w:rFonts w:ascii="Tahoma" w:hAnsi="Tahoma" w:cs="Tahoma"/>
          <w:sz w:val="20"/>
          <w:szCs w:val="20"/>
        </w:rPr>
        <w:t>blackshawe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yf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76F25">
        <w:rPr>
          <w:rFonts w:ascii="Tahoma" w:hAnsi="Tahoma" w:cs="Tahoma"/>
          <w:sz w:val="20"/>
          <w:szCs w:val="20"/>
        </w:rPr>
        <w:t>sayd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Oliver </w:t>
      </w:r>
      <w:r w:rsidRPr="00176F25">
        <w:rPr>
          <w:rFonts w:ascii="Tahoma" w:hAnsi="Tahoma" w:cs="Tahoma"/>
          <w:sz w:val="20"/>
          <w:szCs w:val="20"/>
        </w:rPr>
        <w:t xml:space="preserve">will give unto her the </w:t>
      </w:r>
      <w:proofErr w:type="spellStart"/>
      <w:r w:rsidRPr="00176F25">
        <w:rPr>
          <w:rFonts w:ascii="Tahoma" w:hAnsi="Tahoma" w:cs="Tahoma"/>
          <w:sz w:val="20"/>
          <w:szCs w:val="20"/>
        </w:rPr>
        <w:t>sayd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Anne </w:t>
      </w:r>
      <w:r w:rsidRPr="00176F25">
        <w:rPr>
          <w:rFonts w:ascii="Tahoma" w:hAnsi="Tahoma" w:cs="Tahoma"/>
          <w:sz w:val="20"/>
          <w:szCs w:val="20"/>
        </w:rPr>
        <w:t xml:space="preserve">as much as </w:t>
      </w:r>
      <w:proofErr w:type="spellStart"/>
      <w:r w:rsidRPr="00176F25">
        <w:rPr>
          <w:rFonts w:ascii="Tahoma" w:hAnsi="Tahoma" w:cs="Tahoma"/>
          <w:sz w:val="20"/>
          <w:szCs w:val="20"/>
        </w:rPr>
        <w:t>an other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man will </w:t>
      </w:r>
      <w:proofErr w:type="spellStart"/>
      <w:r w:rsidRPr="00176F25">
        <w:rPr>
          <w:rFonts w:ascii="Tahoma" w:hAnsi="Tahoma" w:cs="Tahoma"/>
          <w:sz w:val="20"/>
          <w:szCs w:val="20"/>
        </w:rPr>
        <w:t>doo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for the same witnesses to this my Last will and testament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Robart</w:t>
      </w:r>
      <w:proofErr w:type="spellEnd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Haighe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Oliver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Dearnlie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176F25">
        <w:rPr>
          <w:rFonts w:ascii="Tahoma" w:hAnsi="Tahoma" w:cs="Tahoma"/>
          <w:sz w:val="20"/>
          <w:szCs w:val="20"/>
        </w:rPr>
        <w:t>blackshaw</w:t>
      </w:r>
      <w:proofErr w:type="spellEnd"/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76F25">
        <w:rPr>
          <w:rFonts w:ascii="Tahoma" w:hAnsi="Tahoma" w:cs="Tahoma"/>
          <w:sz w:val="20"/>
          <w:szCs w:val="20"/>
        </w:rPr>
        <w:t xml:space="preserve">A true and </w:t>
      </w:r>
      <w:proofErr w:type="spellStart"/>
      <w:r w:rsidRPr="00176F25">
        <w:rPr>
          <w:rFonts w:ascii="Tahoma" w:hAnsi="Tahoma" w:cs="Tahoma"/>
          <w:sz w:val="20"/>
          <w:szCs w:val="20"/>
        </w:rPr>
        <w:t>pfect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Inventorie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all the </w:t>
      </w:r>
      <w:proofErr w:type="spellStart"/>
      <w:r w:rsidRPr="00176F25">
        <w:rPr>
          <w:rFonts w:ascii="Tahoma" w:hAnsi="Tahoma" w:cs="Tahoma"/>
          <w:sz w:val="20"/>
          <w:szCs w:val="20"/>
        </w:rPr>
        <w:t>goodes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176F25">
        <w:rPr>
          <w:rFonts w:ascii="Tahoma" w:hAnsi="Tahoma" w:cs="Tahoma"/>
          <w:sz w:val="20"/>
          <w:szCs w:val="20"/>
        </w:rPr>
        <w:t>Catteles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</w:t>
      </w:r>
      <w:proofErr w:type="spellEnd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Robinson </w:t>
      </w:r>
      <w:r w:rsidRPr="00176F25">
        <w:rPr>
          <w:rFonts w:ascii="Tahoma" w:hAnsi="Tahoma" w:cs="Tahoma"/>
          <w:sz w:val="20"/>
          <w:szCs w:val="20"/>
        </w:rPr>
        <w:t xml:space="preserve">of the </w:t>
      </w:r>
      <w:proofErr w:type="spellStart"/>
      <w:r w:rsidRPr="00176F25">
        <w:rPr>
          <w:rFonts w:ascii="Tahoma" w:hAnsi="Tahoma" w:cs="Tahoma"/>
          <w:sz w:val="20"/>
          <w:szCs w:val="20"/>
        </w:rPr>
        <w:t>Blackshaw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waller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deceassed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psed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76F25">
        <w:rPr>
          <w:rFonts w:ascii="Tahoma" w:hAnsi="Tahoma" w:cs="Tahoma"/>
          <w:sz w:val="20"/>
          <w:szCs w:val="20"/>
        </w:rPr>
        <w:t>xviith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daye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of December by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Robinson </w:t>
      </w:r>
      <w:proofErr w:type="spellStart"/>
      <w:r w:rsidRPr="00176F25">
        <w:rPr>
          <w:rFonts w:ascii="Tahoma" w:hAnsi="Tahoma" w:cs="Tahoma"/>
          <w:sz w:val="20"/>
          <w:szCs w:val="20"/>
        </w:rPr>
        <w:t>Tho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6F25">
        <w:rPr>
          <w:rFonts w:ascii="Tahoma" w:hAnsi="Tahoma" w:cs="Tahoma"/>
          <w:sz w:val="20"/>
          <w:szCs w:val="20"/>
        </w:rPr>
        <w:t>Yevlie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Robert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Haighe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and </w:t>
      </w:r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Oliver </w:t>
      </w:r>
      <w:proofErr w:type="spellStart"/>
      <w:r w:rsidRPr="00176F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Dearnlie</w:t>
      </w:r>
      <w:proofErr w:type="spellEnd"/>
      <w:r w:rsidRPr="00176F25">
        <w:rPr>
          <w:rFonts w:ascii="Tahoma" w:hAnsi="Tahoma" w:cs="Tahoma"/>
          <w:sz w:val="20"/>
          <w:szCs w:val="20"/>
        </w:rPr>
        <w:t xml:space="preserve"> (not transcribed, valued @ </w:t>
      </w:r>
      <w:proofErr w:type="spellStart"/>
      <w:r w:rsidRPr="00176F25">
        <w:rPr>
          <w:rFonts w:ascii="Tahoma" w:hAnsi="Tahoma" w:cs="Tahoma"/>
          <w:sz w:val="20"/>
          <w:szCs w:val="20"/>
        </w:rPr>
        <w:t>xvij</w:t>
      </w:r>
      <w:proofErr w:type="spellEnd"/>
      <w:r w:rsidRPr="00176F25">
        <w:rPr>
          <w:rFonts w:ascii="Tahoma" w:hAnsi="Tahoma" w:cs="Tahoma"/>
          <w:sz w:val="20"/>
          <w:szCs w:val="20"/>
        </w:rPr>
        <w:t>£-0-vjd)</w:t>
      </w:r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92"/>
        <w:gridCol w:w="5392"/>
      </w:tblGrid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debts which the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sayd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6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ROBINSON</w:t>
            </w: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doth owe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176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 DEARNLIE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v£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xvs</w:t>
            </w:r>
            <w:proofErr w:type="spellEnd"/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176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Oliver DEARNLIE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iijs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iiijd</w:t>
            </w:r>
            <w:proofErr w:type="spellEnd"/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176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WAGSTAFFE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ijs</w:t>
            </w:r>
            <w:proofErr w:type="spellEnd"/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the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wyfe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r w:rsidRPr="00176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 GARLICKE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js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iiijd</w:t>
            </w:r>
            <w:proofErr w:type="spellEnd"/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176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 GARLICKE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ijs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viijd</w:t>
            </w:r>
            <w:proofErr w:type="spellEnd"/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vj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£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iiijs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iiijd</w:t>
            </w:r>
            <w:proofErr w:type="spellEnd"/>
          </w:p>
        </w:tc>
      </w:tr>
      <w:tr w:rsidR="00176F25" w:rsidRPr="00176F25" w:rsidTr="00176F2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Cleare</w:t>
            </w:r>
            <w:proofErr w:type="spellEnd"/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goods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F25" w:rsidRPr="00176F25" w:rsidRDefault="00176F25" w:rsidP="0017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25">
              <w:rPr>
                <w:rFonts w:ascii="Times New Roman" w:eastAsia="Times New Roman" w:hAnsi="Times New Roman" w:cs="Times New Roman"/>
                <w:sz w:val="20"/>
                <w:szCs w:val="20"/>
              </w:rPr>
              <w:t>10-16-02</w:t>
            </w:r>
          </w:p>
        </w:tc>
      </w:tr>
    </w:tbl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176F25" w:rsidRPr="00176F25" w:rsidRDefault="00176F25" w:rsidP="00176F25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76F2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[HID:][SS:]&lt;a href="http://freepages.genealogy.rootsweb.ancestry.com/~dusk/wills.glossop.html target="_blank"&gt;see </w:t>
      </w:r>
      <w:proofErr w:type="spellStart"/>
      <w:r w:rsidRPr="00176F2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RootsWeb</w:t>
      </w:r>
      <w:proofErr w:type="spellEnd"/>
      <w:r w:rsidRPr="00176F25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Glossop Wills&lt;/a&gt;[:SS][:HID]</w:t>
      </w:r>
    </w:p>
    <w:p w:rsidR="00F55973" w:rsidRDefault="00F55973"/>
    <w:sectPr w:rsidR="00F55973" w:rsidSect="00176F2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25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3A0A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76F25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C5A1-3179-4AE3-BBDB-F064EE8C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2020-07-22T23:46:00Z</dcterms:created>
  <dcterms:modified xsi:type="dcterms:W3CDTF">2020-07-22T23:51:00Z</dcterms:modified>
</cp:coreProperties>
</file>